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C121" w14:textId="638DE189" w:rsidR="00B93BC5" w:rsidRPr="00B93BC5" w:rsidRDefault="00B93BC5" w:rsidP="00B93BC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Interrogation </w:t>
      </w:r>
      <w:r w:rsidRPr="00B93BC5">
        <w:rPr>
          <w:rFonts w:ascii="Calibri" w:eastAsia="Times New Roman" w:hAnsi="Calibri" w:cs="Calibri"/>
          <w:b/>
          <w:bCs/>
          <w:u w:val="single"/>
          <w:lang w:eastAsia="fr-FR"/>
        </w:rPr>
        <w:t>pour la session 11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04"/>
      </w:tblGrid>
      <w:tr w:rsidR="00B93BC5" w:rsidRPr="00B93BC5" w14:paraId="1CEE8EED" w14:textId="77777777" w:rsidTr="00B93BC5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0B5F" w14:textId="77777777" w:rsidR="00B93BC5" w:rsidRPr="00B93BC5" w:rsidRDefault="008C3BC2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Q</w:t>
            </w:r>
            <w:r w:rsidR="00B93BC5" w:rsidRPr="00B93BC5">
              <w:rPr>
                <w:rFonts w:ascii="Calibri" w:eastAsia="Times New Roman" w:hAnsi="Calibri" w:cs="Calibri"/>
                <w:lang w:eastAsia="fr-FR"/>
              </w:rPr>
              <w:t>uestions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0312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Réponses</w:t>
            </w:r>
          </w:p>
        </w:tc>
      </w:tr>
      <w:tr w:rsidR="00B93BC5" w:rsidRPr="00B93BC5" w14:paraId="0F036B90" w14:textId="77777777" w:rsidTr="0048055F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D538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Quelle est la perspective la plus large</w:t>
            </w:r>
          </w:p>
          <w:p w14:paraId="6D1984E1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a) Patient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070BAD25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b) 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Prestataire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65FE0C3A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c) Payeur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5E27F837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d) Sociétal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4C71" w14:textId="69D903E5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93BC5" w:rsidRPr="00B93BC5" w14:paraId="5223E5B6" w14:textId="77777777" w:rsidTr="0048055F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24FE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Sélectionnez les coûts qui seraient inclus dans la perspective du secteur de la santé</w:t>
            </w:r>
          </w:p>
          <w:p w14:paraId="3191E829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a) </w:t>
            </w:r>
            <w:r w:rsidR="00E924C2" w:rsidRPr="00B93BC5">
              <w:rPr>
                <w:rFonts w:ascii="Calibri" w:eastAsia="Times New Roman" w:hAnsi="Calibri" w:cs="Calibri"/>
                <w:lang w:eastAsia="fr-FR"/>
              </w:rPr>
              <w:t>Mainteni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r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 de la chaîne du froid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5843619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b) Perte de temps du travail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7C1C48AD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c) Frais de garde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641D0EC1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d) Frais de transport ou de garde d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enfants engagés en raison d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une maladie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9CBF055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e) Coût de la douleur et de la souffrance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CE23" w14:textId="4577579C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93BC5" w:rsidRPr="00B93BC5" w14:paraId="3F5E21E3" w14:textId="77777777" w:rsidTr="0048055F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5E85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Quel choix de perspective est recommandé pour maximiser l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utilité d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une étude</w:t>
            </w:r>
          </w:p>
          <w:p w14:paraId="48A6E144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a) Sociétal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51CDC72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b) Secteur de la santé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7F41ED15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c) Secteur sociétal et de la santé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3F82" w14:textId="0E68D956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93BC5" w:rsidRPr="00B93BC5" w14:paraId="6F12FC6F" w14:textId="77777777" w:rsidTr="0048055F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DC21" w14:textId="23F8DB7B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L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horizon </w:t>
            </w:r>
            <w:r w:rsidR="00C52E30">
              <w:rPr>
                <w:rFonts w:ascii="Calibri" w:eastAsia="Times New Roman" w:hAnsi="Calibri" w:cs="Calibri"/>
                <w:lang w:eastAsia="fr-FR"/>
              </w:rPr>
              <w:t>temporel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 doit être choisi de manière à être suffisamment long pour inclure les résultats et les coûts les plus importants</w:t>
            </w:r>
          </w:p>
          <w:p w14:paraId="4E77AF96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a) Vrai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6097DFE9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b) Faux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E65B" w14:textId="67666DAA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93BC5" w:rsidRPr="00B93BC5" w14:paraId="5171F105" w14:textId="77777777" w:rsidTr="0048055F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2430" w14:textId="4EFA81AC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On vous demande d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étudier l</w:t>
            </w:r>
            <w:r w:rsidR="00C52E30">
              <w:rPr>
                <w:rFonts w:ascii="Calibri" w:eastAsia="Times New Roman" w:hAnsi="Calibri" w:cs="Calibri"/>
                <w:lang w:eastAsia="fr-FR"/>
              </w:rPr>
              <w:t>e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C52E30">
              <w:rPr>
                <w:rFonts w:ascii="Calibri" w:eastAsia="Times New Roman" w:hAnsi="Calibri" w:cs="Calibri"/>
                <w:lang w:eastAsia="fr-FR"/>
              </w:rPr>
              <w:t xml:space="preserve">rapport coût-efficacité 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des interventions de prévention du tabagisme chez les adolescents. Quel est l</w:t>
            </w:r>
            <w:r w:rsidR="00E924C2">
              <w:rPr>
                <w:rFonts w:ascii="Calibri" w:eastAsia="Times New Roman" w:hAnsi="Calibri" w:cs="Calibri"/>
                <w:lang w:eastAsia="fr-FR"/>
              </w:rPr>
              <w:t>’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>horizon temp</w:t>
            </w:r>
            <w:r w:rsidR="00C52E30">
              <w:rPr>
                <w:rFonts w:ascii="Calibri" w:eastAsia="Times New Roman" w:hAnsi="Calibri" w:cs="Calibri"/>
                <w:lang w:eastAsia="fr-FR"/>
              </w:rPr>
              <w:t>orel</w:t>
            </w:r>
            <w:r w:rsidRPr="00B93BC5">
              <w:rPr>
                <w:rFonts w:ascii="Calibri" w:eastAsia="Times New Roman" w:hAnsi="Calibri" w:cs="Calibri"/>
                <w:lang w:eastAsia="fr-FR"/>
              </w:rPr>
              <w:t xml:space="preserve"> le moins </w:t>
            </w:r>
            <w:r w:rsidR="00E924C2" w:rsidRPr="00B93BC5">
              <w:rPr>
                <w:rFonts w:ascii="Calibri" w:eastAsia="Times New Roman" w:hAnsi="Calibri" w:cs="Calibri"/>
                <w:lang w:eastAsia="fr-FR"/>
              </w:rPr>
              <w:t>approprié ?</w:t>
            </w:r>
          </w:p>
          <w:p w14:paraId="175814A4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a) 1 an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291C8AD5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b) 5 ans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4706CA25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c) 10 ans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6A85D331" w14:textId="77777777" w:rsidR="00B93BC5" w:rsidRPr="00B93BC5" w:rsidRDefault="00B93BC5" w:rsidP="00B93BC5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d) 15 ans</w:t>
            </w:r>
            <w:r w:rsidRPr="00B93BC5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F244" w14:textId="5F8A002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93BC5" w:rsidRPr="00B93BC5" w14:paraId="6C01E0C8" w14:textId="77777777" w:rsidTr="00B93BC5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83040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BC26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93BC5" w:rsidRPr="00B93BC5" w14:paraId="6E0C928F" w14:textId="77777777" w:rsidTr="00B93BC5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56D6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2516" w14:textId="77777777" w:rsidR="00B93BC5" w:rsidRPr="00B93BC5" w:rsidRDefault="00B93BC5" w:rsidP="00B93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93BC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735F626B" w14:textId="77777777" w:rsidR="00B93BC5" w:rsidRPr="00B93BC5" w:rsidRDefault="00B93BC5" w:rsidP="00B93BC5">
      <w:pPr>
        <w:rPr>
          <w:rFonts w:ascii="Times New Roman" w:eastAsia="Times New Roman" w:hAnsi="Times New Roman" w:cs="Times New Roman"/>
          <w:lang w:eastAsia="fr-FR"/>
        </w:rPr>
      </w:pPr>
      <w:r w:rsidRPr="00B93BC5">
        <w:rPr>
          <w:rFonts w:ascii="Calibri" w:eastAsia="Times New Roman" w:hAnsi="Calibri" w:cs="Calibri"/>
          <w:lang w:eastAsia="fr-FR"/>
        </w:rPr>
        <w:t> </w:t>
      </w:r>
    </w:p>
    <w:p w14:paraId="2D4FA76C" w14:textId="77777777" w:rsidR="00B93BC5" w:rsidRDefault="00B93BC5"/>
    <w:sectPr w:rsidR="00B9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C5"/>
    <w:rsid w:val="0048055F"/>
    <w:rsid w:val="008C3BC2"/>
    <w:rsid w:val="00B93BC5"/>
    <w:rsid w:val="00C52E30"/>
    <w:rsid w:val="00E924C2"/>
    <w:rsid w:val="00E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7B52"/>
  <w15:chartTrackingRefBased/>
  <w15:docId w15:val="{C2EA2458-CBD4-4D89-A2DD-6B4D7855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48C4A-A15B-4A19-83F4-DC4E4B9396C4}"/>
</file>

<file path=customXml/itemProps2.xml><?xml version="1.0" encoding="utf-8"?>
<ds:datastoreItem xmlns:ds="http://schemas.openxmlformats.org/officeDocument/2006/customXml" ds:itemID="{CD148470-61C2-44B9-A12E-C1F952E4A8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957B9A48-95FF-4445-980D-610EA4C06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5</cp:revision>
  <dcterms:created xsi:type="dcterms:W3CDTF">2020-10-25T17:43:00Z</dcterms:created>
  <dcterms:modified xsi:type="dcterms:W3CDTF">2022-12-07T13:14:00Z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  <property fmtid="{D5CDD505-2E9C-101B-9397-08002B2CF9AE}" pid="4" name="MSIP_Label_4ebf9569-1bac-4dd4-8253-371ebfda3dfd_Enabled">
    <vt:lpwstr>true</vt:lpwstr>
  </property>
  <property fmtid="{D5CDD505-2E9C-101B-9397-08002B2CF9AE}" pid="5" name="MSIP_Label_4ebf9569-1bac-4dd4-8253-371ebfda3dfd_SetDate">
    <vt:lpwstr>2022-12-07T13:14:27Z</vt:lpwstr>
  </property>
  <property fmtid="{D5CDD505-2E9C-101B-9397-08002B2CF9AE}" pid="6" name="MSIP_Label_4ebf9569-1bac-4dd4-8253-371ebfda3dfd_Method">
    <vt:lpwstr>Standard</vt:lpwstr>
  </property>
  <property fmtid="{D5CDD505-2E9C-101B-9397-08002B2CF9AE}" pid="7" name="MSIP_Label_4ebf9569-1bac-4dd4-8253-371ebfda3dfd_Name">
    <vt:lpwstr>No label</vt:lpwstr>
  </property>
  <property fmtid="{D5CDD505-2E9C-101B-9397-08002B2CF9AE}" pid="8" name="MSIP_Label_4ebf9569-1bac-4dd4-8253-371ebfda3dfd_SiteId">
    <vt:lpwstr>cf18f47b-7e4a-4ac0-9e92-c216a1528ccc</vt:lpwstr>
  </property>
  <property fmtid="{D5CDD505-2E9C-101B-9397-08002B2CF9AE}" pid="9" name="MSIP_Label_4ebf9569-1bac-4dd4-8253-371ebfda3dfd_ActionId">
    <vt:lpwstr>27d39295-f464-4290-bfc7-593ebcdcd163</vt:lpwstr>
  </property>
  <property fmtid="{D5CDD505-2E9C-101B-9397-08002B2CF9AE}" pid="10" name="MSIP_Label_4ebf9569-1bac-4dd4-8253-371ebfda3dfd_ContentBits">
    <vt:lpwstr>0</vt:lpwstr>
  </property>
</Properties>
</file>